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1" w:rsidRPr="00172E3F" w:rsidRDefault="00FC79C1" w:rsidP="00FC79C1">
      <w:pPr>
        <w:tabs>
          <w:tab w:val="left" w:pos="2337"/>
        </w:tabs>
        <w:spacing w:line="240" w:lineRule="auto"/>
        <w:rPr>
          <w:rFonts w:cs="Segoe UI"/>
          <w:lang w:val="en-US" w:eastAsia="zh-CN"/>
        </w:rPr>
      </w:pPr>
      <w:r w:rsidRPr="00172E3F">
        <w:rPr>
          <w:rFonts w:cs="Segoe UI"/>
          <w:b/>
        </w:rPr>
        <w:t>Reno Megy Setiawan</w:t>
      </w:r>
      <w:r w:rsidRPr="00172E3F">
        <w:rPr>
          <w:rFonts w:cs="Segoe UI"/>
          <w:b/>
          <w:lang w:val="en-US" w:eastAsia="zh-CN"/>
        </w:rPr>
        <w:t xml:space="preserve"> “</w:t>
      </w:r>
      <w:r w:rsidRPr="00172E3F">
        <w:rPr>
          <w:rFonts w:cs="Segoe UI"/>
          <w:b/>
          <w:lang w:eastAsia="zh-CN"/>
        </w:rPr>
        <w:t>RMS</w:t>
      </w:r>
      <w:r w:rsidRPr="00172E3F">
        <w:rPr>
          <w:rFonts w:cs="Segoe UI"/>
          <w:b/>
          <w:lang w:val="en-US" w:eastAsia="zh-CN"/>
        </w:rPr>
        <w:t>”</w:t>
      </w:r>
    </w:p>
    <w:p w:rsidR="00FC79C1" w:rsidRPr="00172E3F" w:rsidRDefault="00FC79C1" w:rsidP="00FC79C1">
      <w:pPr>
        <w:tabs>
          <w:tab w:val="left" w:pos="2337"/>
        </w:tabs>
        <w:spacing w:line="240" w:lineRule="auto"/>
        <w:rPr>
          <w:rFonts w:cs="Segoe UI"/>
          <w:lang w:val="en-US"/>
        </w:rPr>
      </w:pPr>
      <w:r w:rsidRPr="00172E3F">
        <w:rPr>
          <w:rFonts w:cs="Segoe UI"/>
        </w:rPr>
        <w:t>Lahir</w:t>
      </w:r>
      <w:r w:rsidRPr="00172E3F">
        <w:rPr>
          <w:rFonts w:cs="Segoe UI"/>
          <w:lang w:val="en-US"/>
        </w:rPr>
        <w:tab/>
      </w:r>
      <w:r w:rsidRPr="00172E3F">
        <w:rPr>
          <w:rFonts w:cs="Segoe UI"/>
        </w:rPr>
        <w:t xml:space="preserve"> :</w:t>
      </w:r>
      <w:r w:rsidRPr="00172E3F">
        <w:rPr>
          <w:rFonts w:cs="Segoe UI"/>
          <w:lang w:eastAsia="zh-CN"/>
        </w:rPr>
        <w:t xml:space="preserve"> </w:t>
      </w:r>
      <w:r w:rsidRPr="00172E3F">
        <w:rPr>
          <w:rFonts w:cs="Segoe UI"/>
        </w:rPr>
        <w:t xml:space="preserve">Jakarta, 19 February 1984 </w:t>
      </w:r>
    </w:p>
    <w:p w:rsidR="00FC79C1" w:rsidRPr="00172E3F" w:rsidRDefault="00FC79C1" w:rsidP="00FC79C1">
      <w:pPr>
        <w:tabs>
          <w:tab w:val="left" w:pos="2337"/>
        </w:tabs>
        <w:spacing w:line="240" w:lineRule="auto"/>
        <w:rPr>
          <w:rFonts w:cs="Segoe UI"/>
          <w:lang w:val="en-US" w:eastAsia="zh-CN"/>
        </w:rPr>
      </w:pPr>
      <w:r>
        <w:rPr>
          <w:rFonts w:cs="Segoe UI"/>
        </w:rPr>
        <w:pict>
          <v:shape id="Unknown Shape" o:spid="_x0000_s1026" style="position:absolute;margin-left:-139.5pt;margin-top:-10.5pt;width:584.9pt;height:791.5pt;z-index:-251656192;mso-wrap-style:square;mso-position-horizontal-relative:page;mso-position-vertical-relative:page" coordsize="11698,15831" path="m,15831l,,11698,r,15831l11698,15831e" stroked="f">
            <v:path arrowok="t"/>
            <w10:wrap anchorx="page" anchory="page"/>
          </v:shape>
        </w:pict>
      </w:r>
      <w:proofErr w:type="spellStart"/>
      <w:r w:rsidRPr="00172E3F">
        <w:rPr>
          <w:rFonts w:cs="Segoe UI"/>
          <w:lang w:val="en-US"/>
        </w:rPr>
        <w:t>Pendidikan</w:t>
      </w:r>
      <w:proofErr w:type="spellEnd"/>
      <w:r w:rsidRPr="00172E3F">
        <w:rPr>
          <w:rFonts w:cs="Segoe UI"/>
          <w:lang w:val="en-US"/>
        </w:rPr>
        <w:tab/>
        <w:t xml:space="preserve">: S1 </w:t>
      </w:r>
      <w:proofErr w:type="spellStart"/>
      <w:r w:rsidRPr="00172E3F">
        <w:rPr>
          <w:rFonts w:cs="Segoe UI"/>
          <w:lang w:val="en-US"/>
        </w:rPr>
        <w:t>jurusan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seni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grafis</w:t>
      </w:r>
      <w:proofErr w:type="spellEnd"/>
      <w:r w:rsidRPr="00172E3F">
        <w:rPr>
          <w:rFonts w:cs="Segoe UI"/>
          <w:lang w:val="en-US"/>
        </w:rPr>
        <w:t xml:space="preserve"> FSR ISI Yogyakarta.</w:t>
      </w:r>
    </w:p>
    <w:p w:rsidR="00FC79C1" w:rsidRPr="00172E3F" w:rsidRDefault="00FC79C1" w:rsidP="00FC79C1">
      <w:pPr>
        <w:spacing w:line="240" w:lineRule="auto"/>
        <w:ind w:left="2340" w:hanging="2340"/>
        <w:rPr>
          <w:rFonts w:cs="Segoe UI"/>
          <w:lang w:val="en-US" w:eastAsia="zh-CN"/>
        </w:rPr>
      </w:pPr>
      <w:r w:rsidRPr="00172E3F">
        <w:rPr>
          <w:rFonts w:cs="Segoe UI"/>
        </w:rPr>
        <w:t xml:space="preserve">Alamat </w:t>
      </w:r>
      <w:r w:rsidRPr="00172E3F">
        <w:rPr>
          <w:rFonts w:cs="Segoe UI"/>
          <w:lang w:eastAsia="zh-CN"/>
        </w:rPr>
        <w:t xml:space="preserve">              </w:t>
      </w:r>
      <w:r w:rsidRPr="00172E3F">
        <w:rPr>
          <w:rFonts w:cs="Segoe UI"/>
          <w:lang w:val="en-US" w:eastAsia="zh-CN"/>
        </w:rPr>
        <w:tab/>
      </w:r>
      <w:r w:rsidRPr="00172E3F">
        <w:rPr>
          <w:rFonts w:cs="Segoe UI"/>
        </w:rPr>
        <w:t>:</w:t>
      </w:r>
      <w:r w:rsidRPr="00172E3F">
        <w:rPr>
          <w:rFonts w:cs="Segoe UI"/>
          <w:lang w:eastAsia="zh-CN"/>
        </w:rPr>
        <w:t xml:space="preserve"> Jalan Gamelan 1 A (Mantrigawen Lor-2 RT.23 RW.07), Kelurahan Panembahan, Kecamatan Keraton, Yogyakarta 55131</w:t>
      </w:r>
      <w:r w:rsidRPr="00172E3F">
        <w:rPr>
          <w:rFonts w:cs="Segoe UI"/>
          <w:lang w:val="en-US" w:eastAsia="zh-CN"/>
        </w:rPr>
        <w:t>.</w:t>
      </w:r>
    </w:p>
    <w:p w:rsidR="00FC79C1" w:rsidRPr="00172E3F" w:rsidRDefault="00FC79C1" w:rsidP="00FC79C1">
      <w:pPr>
        <w:tabs>
          <w:tab w:val="left" w:pos="2337"/>
        </w:tabs>
        <w:spacing w:line="240" w:lineRule="auto"/>
        <w:rPr>
          <w:rFonts w:cs="Segoe UI"/>
          <w:lang w:val="en-US" w:eastAsia="zh-CN"/>
        </w:rPr>
      </w:pPr>
      <w:r w:rsidRPr="00172E3F">
        <w:rPr>
          <w:rFonts w:cs="Segoe UI"/>
        </w:rPr>
        <w:t>Email</w:t>
      </w:r>
      <w:r w:rsidRPr="00172E3F">
        <w:rPr>
          <w:rFonts w:cs="Segoe UI"/>
          <w:lang w:val="en-US"/>
        </w:rPr>
        <w:tab/>
      </w:r>
      <w:r w:rsidRPr="00172E3F">
        <w:rPr>
          <w:rFonts w:cs="Segoe UI"/>
        </w:rPr>
        <w:t xml:space="preserve"> :</w:t>
      </w:r>
      <w:r w:rsidRPr="00172E3F">
        <w:rPr>
          <w:rFonts w:cs="Segoe UI"/>
          <w:lang w:eastAsia="zh-CN"/>
        </w:rPr>
        <w:t xml:space="preserve"> </w:t>
      </w:r>
      <w:hyperlink r:id="rId4" w:history="1">
        <w:r w:rsidRPr="00172E3F">
          <w:rPr>
            <w:rStyle w:val="Hyperlink"/>
            <w:rFonts w:cs="Segoe UI"/>
            <w:lang w:eastAsia="zh-CN"/>
          </w:rPr>
          <w:t>bartelsi</w:t>
        </w:r>
        <w:r w:rsidRPr="00172E3F">
          <w:rPr>
            <w:rStyle w:val="Hyperlink"/>
            <w:rFonts w:cs="Segoe UI"/>
            <w:lang w:val="en-US" w:eastAsia="zh-CN"/>
          </w:rPr>
          <w:t>_</w:t>
        </w:r>
        <w:r w:rsidRPr="00172E3F">
          <w:rPr>
            <w:rStyle w:val="Hyperlink"/>
            <w:rFonts w:cs="Segoe UI"/>
            <w:lang w:eastAsia="zh-CN"/>
          </w:rPr>
          <w:t>reno@yahoo.co.id</w:t>
        </w:r>
      </w:hyperlink>
      <w:r w:rsidRPr="00172E3F">
        <w:rPr>
          <w:rFonts w:cs="Segoe UI"/>
          <w:color w:val="000000"/>
          <w:lang w:val="en-US" w:eastAsia="zh-CN"/>
        </w:rPr>
        <w:t xml:space="preserve"> </w:t>
      </w:r>
    </w:p>
    <w:p w:rsidR="00FC79C1" w:rsidRPr="00172E3F" w:rsidRDefault="00FC79C1" w:rsidP="00FC79C1">
      <w:pPr>
        <w:tabs>
          <w:tab w:val="left" w:pos="2508"/>
        </w:tabs>
        <w:spacing w:line="240" w:lineRule="auto"/>
        <w:rPr>
          <w:rFonts w:cs="Segoe UI"/>
          <w:lang w:val="en-US"/>
        </w:rPr>
      </w:pPr>
      <w:proofErr w:type="spellStart"/>
      <w:r w:rsidRPr="00172E3F">
        <w:rPr>
          <w:rFonts w:cs="Segoe UI"/>
          <w:b/>
          <w:lang w:val="en-US"/>
        </w:rPr>
        <w:t>Pameran</w:t>
      </w:r>
      <w:proofErr w:type="spellEnd"/>
      <w:r w:rsidRPr="00172E3F">
        <w:rPr>
          <w:rFonts w:cs="Segoe UI"/>
          <w:b/>
          <w:lang w:val="en-US"/>
        </w:rPr>
        <w:t xml:space="preserve"> </w:t>
      </w:r>
      <w:proofErr w:type="spellStart"/>
      <w:r w:rsidRPr="00172E3F">
        <w:rPr>
          <w:rFonts w:cs="Segoe UI"/>
          <w:b/>
          <w:lang w:val="en-US"/>
        </w:rPr>
        <w:t>bersama</w:t>
      </w:r>
      <w:proofErr w:type="spellEnd"/>
      <w:r w:rsidRPr="00172E3F">
        <w:rPr>
          <w:rFonts w:cs="Segoe UI"/>
          <w:b/>
          <w:lang w:val="en-US"/>
        </w:rPr>
        <w:t xml:space="preserve"> 2 </w:t>
      </w:r>
      <w:proofErr w:type="spellStart"/>
      <w:r w:rsidRPr="00172E3F">
        <w:rPr>
          <w:rFonts w:cs="Segoe UI"/>
          <w:b/>
          <w:lang w:val="en-US"/>
        </w:rPr>
        <w:t>tahun</w:t>
      </w:r>
      <w:proofErr w:type="spellEnd"/>
      <w:r w:rsidRPr="00172E3F">
        <w:rPr>
          <w:rFonts w:cs="Segoe UI"/>
          <w:b/>
          <w:lang w:val="en-US"/>
        </w:rPr>
        <w:t xml:space="preserve"> </w:t>
      </w:r>
      <w:proofErr w:type="spellStart"/>
      <w:r w:rsidRPr="00172E3F">
        <w:rPr>
          <w:rFonts w:cs="Segoe UI"/>
          <w:b/>
          <w:lang w:val="en-US"/>
        </w:rPr>
        <w:t>terakhir</w:t>
      </w:r>
      <w:proofErr w:type="spellEnd"/>
      <w:r w:rsidRPr="00172E3F">
        <w:rPr>
          <w:rFonts w:cs="Segoe UI"/>
        </w:rPr>
        <w:t xml:space="preserve"> </w:t>
      </w:r>
    </w:p>
    <w:p w:rsidR="00FC79C1" w:rsidRPr="00172E3F" w:rsidRDefault="00FC79C1" w:rsidP="00FC79C1">
      <w:pPr>
        <w:rPr>
          <w:rFonts w:cs="Segoe UI"/>
          <w:lang w:val="en-US"/>
        </w:rPr>
      </w:pPr>
      <w:r w:rsidRPr="00172E3F">
        <w:rPr>
          <w:rFonts w:cs="Segoe UI"/>
          <w:lang w:val="en-US"/>
        </w:rPr>
        <w:t>2015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"Macao Printmaking Triennial 2015", Macao  Museum Of Art, MACAO, R. O. C., CHINA.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“18th International Print Biennial Varna 2015”, “Boris Georgiev” Varna City Art gallery, Varna, BULGARIA.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“Pre (Print) Exhibition: Heading November 2015”, Printya Shop dan RMS Print Studio, Yogyakarta.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“5th Guanlan International Print Biennial, China 2015”, Guanlan Print Art Museum, Shenzhen, CHINA.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“The 4th Bangkok Triennale International Print and Drawing Exhibition”, Silpakorn University, Bangkok, THAILAND.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2014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”3rd Szekler’s Graphic Art Biennial Sfantu Gheorghe, Romania, 2014”, Tamasi Aron Theatre, Sfantu-Gheorghe, RUMANIA.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 dan Ex Libris, “The 8th (2014) International Exlibris Invitation Competition of Fu Xian Zhai, Ju Qi Antique Town, Shanghai, CINA.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“The International Small Engraving Salon 2014”, Florean Museum, Baian Mare, RUMANIA.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Rupa, “Rupa-Rupa Seni Rupa: NANDUR SRAWUNG”, Taman Budaya Yogyakarta, Yogyakarta.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“The 9th Kochi International Triennial Exhibition Of Prints”, Ino-cho Paper Museum, Ino-cho, Agawa-gun, Kochi-ken, JEPANG.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“International Biennial Print Exhibit: 2014 ROC”, National Taiwan Museum Of Fine Arts, Taichung, TAIWAN, ROC, CINA.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“17th German International Exhibition Of Graphic Art Frechen 2014”, Stadtsaal (municipal exhibition and entertainment hall) of Frechen, Kolpingplatz 1, JERMAN.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lastRenderedPageBreak/>
        <w:t>Pameran Seni Cetak Grafis, ”1st Jogja MiniPrint Biennial 2014”, Museum Bank Indonesia, Yogyakarta.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Pameran Seni Cetak Grafis, "Heading to JMB 2014 (Jogja Miniprints Biennale 2014)", Via-Via Cafe, Yogyakarta.</w:t>
      </w:r>
    </w:p>
    <w:p w:rsidR="00FC79C1" w:rsidRPr="00172E3F" w:rsidRDefault="00FC79C1" w:rsidP="00FC79C1">
      <w:pPr>
        <w:rPr>
          <w:rFonts w:cs="Segoe UI"/>
        </w:rPr>
      </w:pPr>
    </w:p>
    <w:p w:rsidR="00FC79C1" w:rsidRPr="00172E3F" w:rsidRDefault="00FC79C1" w:rsidP="00FC79C1">
      <w:pPr>
        <w:spacing w:line="240" w:lineRule="auto"/>
        <w:rPr>
          <w:rFonts w:cs="Segoe UI"/>
          <w:b/>
          <w:lang w:val="en-US"/>
        </w:rPr>
      </w:pPr>
      <w:r w:rsidRPr="00172E3F">
        <w:rPr>
          <w:rFonts w:cs="Segoe UI"/>
          <w:b/>
        </w:rPr>
        <w:t xml:space="preserve">Penghargaan   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2014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Nagy Pal Prize,”3rd Szekler’s Graphic Art Biennial Sfantu Gheorghe, Romania, 2014”, Sfantu-Gheorghe, RUMANIA.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2013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Print Prizes, “4th Guanlan International Print Biennial, China 2013”, Guanlan Original Printmaking Base, Shenzhen, CINA.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 xml:space="preserve">2010 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Juara 2, Category II (Photography), Second Annual Art and Photography Exhibition 2010,“Indonesia: Land and Our Sea”, Lobby Plaza Central 1 Senayan, Indonesian Heritage Society, Jakarta.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2008</w:t>
      </w:r>
    </w:p>
    <w:p w:rsidR="00FC79C1" w:rsidRPr="00172E3F" w:rsidRDefault="00FC79C1" w:rsidP="00FC79C1">
      <w:pPr>
        <w:rPr>
          <w:rFonts w:cs="Segoe UI"/>
        </w:rPr>
      </w:pPr>
      <w:r w:rsidRPr="00172E3F">
        <w:rPr>
          <w:rFonts w:cs="Segoe UI"/>
        </w:rPr>
        <w:t>40 Nominasi Terbaik Lomba Fotografi, ?Jogja dalam Lensa 2008?, Dinas Kebudayaan dan Pariwisata Yogyakarta, Yogyakarta.</w:t>
      </w:r>
    </w:p>
    <w:p w:rsidR="00FC79C1" w:rsidRPr="00172E3F" w:rsidRDefault="00FC79C1" w:rsidP="00FC79C1">
      <w:pPr>
        <w:spacing w:after="0" w:line="240" w:lineRule="auto"/>
        <w:rPr>
          <w:rFonts w:cs="Segoe UI"/>
          <w:lang w:val="en-US" w:eastAsia="zh-CN"/>
        </w:rPr>
      </w:pPr>
    </w:p>
    <w:p w:rsidR="00FC79C1" w:rsidRPr="00172E3F" w:rsidRDefault="00FC79C1" w:rsidP="00FC79C1">
      <w:pPr>
        <w:spacing w:after="0" w:line="240" w:lineRule="auto"/>
        <w:rPr>
          <w:rFonts w:cs="Segoe UI"/>
          <w:b/>
          <w:lang w:val="en-US" w:eastAsia="zh-CN"/>
        </w:rPr>
      </w:pPr>
      <w:r w:rsidRPr="00172E3F">
        <w:rPr>
          <w:rFonts w:cs="Segoe UI"/>
          <w:b/>
          <w:lang w:val="en-US" w:eastAsia="zh-CN"/>
        </w:rPr>
        <w:t>Lain-lain:</w:t>
      </w:r>
    </w:p>
    <w:p w:rsidR="00FC79C1" w:rsidRPr="00172E3F" w:rsidRDefault="00FC79C1" w:rsidP="00FC79C1">
      <w:pPr>
        <w:spacing w:after="0" w:line="240" w:lineRule="auto"/>
        <w:rPr>
          <w:rFonts w:cs="Segoe UI"/>
          <w:lang w:val="en-US" w:eastAsia="zh-CN"/>
        </w:rPr>
      </w:pPr>
      <w:r w:rsidRPr="00172E3F">
        <w:rPr>
          <w:rFonts w:cs="Segoe UI"/>
          <w:lang w:val="en-US" w:eastAsia="zh-CN"/>
        </w:rPr>
        <w:t>-</w:t>
      </w:r>
      <w:proofErr w:type="spellStart"/>
      <w:r w:rsidRPr="00172E3F">
        <w:rPr>
          <w:rFonts w:cs="Segoe UI"/>
          <w:lang w:val="en-US" w:eastAsia="zh-CN"/>
        </w:rPr>
        <w:t>Membuka</w:t>
      </w:r>
      <w:proofErr w:type="spellEnd"/>
      <w:r w:rsidRPr="00172E3F">
        <w:rPr>
          <w:rFonts w:cs="Segoe UI"/>
          <w:lang w:val="en-US" w:eastAsia="zh-CN"/>
        </w:rPr>
        <w:t xml:space="preserve"> Cartoon INC </w:t>
      </w:r>
      <w:proofErr w:type="spellStart"/>
      <w:r w:rsidRPr="00172E3F">
        <w:rPr>
          <w:rFonts w:cs="Segoe UI"/>
          <w:lang w:val="en-US" w:eastAsia="zh-CN"/>
        </w:rPr>
        <w:t>merangkap</w:t>
      </w:r>
      <w:proofErr w:type="spellEnd"/>
      <w:r w:rsidRPr="00172E3F">
        <w:rPr>
          <w:rFonts w:cs="Segoe UI"/>
          <w:lang w:val="en-US" w:eastAsia="zh-CN"/>
        </w:rPr>
        <w:t xml:space="preserve"> studio </w:t>
      </w:r>
      <w:proofErr w:type="spellStart"/>
      <w:r w:rsidRPr="00172E3F">
        <w:rPr>
          <w:rFonts w:cs="Segoe UI"/>
          <w:lang w:val="en-US" w:eastAsia="zh-CN"/>
        </w:rPr>
        <w:t>cetak</w:t>
      </w:r>
      <w:proofErr w:type="spellEnd"/>
      <w:r w:rsidRPr="00172E3F">
        <w:rPr>
          <w:rFonts w:cs="Segoe UI"/>
          <w:lang w:val="en-US" w:eastAsia="zh-CN"/>
        </w:rPr>
        <w:t xml:space="preserve"> </w:t>
      </w:r>
      <w:proofErr w:type="spellStart"/>
      <w:r w:rsidRPr="00172E3F">
        <w:rPr>
          <w:rFonts w:cs="Segoe UI"/>
          <w:lang w:val="en-US" w:eastAsia="zh-CN"/>
        </w:rPr>
        <w:t>grafis</w:t>
      </w:r>
      <w:proofErr w:type="spellEnd"/>
      <w:r w:rsidRPr="00172E3F">
        <w:rPr>
          <w:rFonts w:cs="Segoe UI"/>
          <w:lang w:val="en-US" w:eastAsia="zh-CN"/>
        </w:rPr>
        <w:t xml:space="preserve"> RMS.</w:t>
      </w:r>
    </w:p>
    <w:p w:rsidR="00FC79C1" w:rsidRPr="00172E3F" w:rsidRDefault="00FC79C1" w:rsidP="00FC79C1">
      <w:pPr>
        <w:spacing w:after="0" w:line="240" w:lineRule="auto"/>
        <w:rPr>
          <w:rFonts w:cs="Segoe UI"/>
          <w:lang w:val="en-US" w:eastAsia="zh-CN"/>
        </w:rPr>
      </w:pPr>
      <w:r w:rsidRPr="00172E3F">
        <w:rPr>
          <w:rFonts w:cs="Segoe UI"/>
          <w:lang w:val="en-US" w:eastAsia="zh-CN"/>
        </w:rPr>
        <w:t>-</w:t>
      </w:r>
      <w:proofErr w:type="spellStart"/>
      <w:r w:rsidRPr="00172E3F">
        <w:rPr>
          <w:rFonts w:cs="Segoe UI"/>
          <w:lang w:val="en-US" w:eastAsia="zh-CN"/>
        </w:rPr>
        <w:t>Memproduksi</w:t>
      </w:r>
      <w:proofErr w:type="spellEnd"/>
      <w:r w:rsidRPr="00172E3F">
        <w:rPr>
          <w:rFonts w:cs="Segoe UI"/>
          <w:lang w:val="en-US" w:eastAsia="zh-CN"/>
        </w:rPr>
        <w:t xml:space="preserve"> </w:t>
      </w:r>
      <w:proofErr w:type="spellStart"/>
      <w:r w:rsidRPr="00172E3F">
        <w:rPr>
          <w:rFonts w:cs="Segoe UI"/>
          <w:lang w:val="en-US" w:eastAsia="zh-CN"/>
        </w:rPr>
        <w:t>mesin</w:t>
      </w:r>
      <w:proofErr w:type="spellEnd"/>
      <w:r w:rsidRPr="00172E3F">
        <w:rPr>
          <w:rFonts w:cs="Segoe UI"/>
          <w:lang w:val="en-US" w:eastAsia="zh-CN"/>
        </w:rPr>
        <w:t xml:space="preserve"> etching press </w:t>
      </w:r>
      <w:proofErr w:type="spellStart"/>
      <w:r w:rsidRPr="00172E3F">
        <w:rPr>
          <w:rFonts w:cs="Segoe UI"/>
          <w:lang w:val="en-US" w:eastAsia="zh-CN"/>
        </w:rPr>
        <w:t>dengan</w:t>
      </w:r>
      <w:proofErr w:type="spellEnd"/>
      <w:r w:rsidRPr="00172E3F">
        <w:rPr>
          <w:rFonts w:cs="Segoe UI"/>
          <w:lang w:val="en-US" w:eastAsia="zh-CN"/>
        </w:rPr>
        <w:t xml:space="preserve"> label Javanese Press </w:t>
      </w:r>
    </w:p>
    <w:p w:rsidR="004D7CBC" w:rsidRDefault="004D7CBC"/>
    <w:sectPr w:rsidR="004D7CBC" w:rsidSect="004D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79C1"/>
    <w:rsid w:val="0004084D"/>
    <w:rsid w:val="004D7CBC"/>
    <w:rsid w:val="006502F5"/>
    <w:rsid w:val="009D40C5"/>
    <w:rsid w:val="00E21437"/>
    <w:rsid w:val="00F14F36"/>
    <w:rsid w:val="00FC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elsi_reno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rindang</cp:lastModifiedBy>
  <cp:revision>1</cp:revision>
  <dcterms:created xsi:type="dcterms:W3CDTF">2015-11-13T13:56:00Z</dcterms:created>
  <dcterms:modified xsi:type="dcterms:W3CDTF">2015-11-13T13:56:00Z</dcterms:modified>
</cp:coreProperties>
</file>